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6" w:rsidRP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 xml:space="preserve">Додаток ___ </w:t>
      </w:r>
    </w:p>
    <w:p w:rsid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>до договору № ____ від «____» __________20___ р.</w:t>
      </w:r>
    </w:p>
    <w:p w:rsidR="00685CFE" w:rsidRPr="003C5566" w:rsidRDefault="00685CFE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822"/>
      </w:tblGrid>
      <w:tr w:rsidR="003C5566" w:rsidRPr="003C5566" w:rsidTr="003C5566">
        <w:tc>
          <w:tcPr>
            <w:tcW w:w="3822" w:type="dxa"/>
          </w:tcPr>
          <w:p w:rsidR="003C5566" w:rsidRPr="003C5566" w:rsidRDefault="003C5566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>В.о. директора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CE40B0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 «Житомирська ФВЛ ДПСС»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722635" w:rsidP="00F11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Анатолію</w:t>
            </w:r>
            <w:r w:rsidR="00F114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ІГНАТЮК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3C5566"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85CFE" w:rsidRDefault="00685CFE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5566" w:rsidRPr="003C5566" w:rsidRDefault="003C5566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ЗАЯВА </w:t>
      </w:r>
      <w:r w:rsidRPr="003C5566">
        <w:rPr>
          <w:rFonts w:ascii="Times New Roman" w:eastAsia="Calibri" w:hAnsi="Times New Roman" w:cs="Times New Roman"/>
          <w:b/>
          <w:bCs/>
          <w:iCs/>
          <w:color w:val="000000"/>
        </w:rPr>
        <w:t>РН/006 -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C50534">
        <w:rPr>
          <w:rFonts w:ascii="Times New Roman" w:eastAsia="Calibri" w:hAnsi="Times New Roman" w:cs="Times New Roman"/>
          <w:b/>
          <w:sz w:val="20"/>
          <w:szCs w:val="20"/>
        </w:rPr>
        <w:t>Я</w:t>
      </w:r>
      <w:r w:rsidR="00DE3B2E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-  від</w:t>
      </w:r>
    </w:p>
    <w:p w:rsidR="00CE40B0" w:rsidRPr="00CE40B0" w:rsidRDefault="00CE40B0" w:rsidP="00CE4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 ДУ</w:t>
      </w:r>
      <w:r w:rsidRPr="00CE40B0">
        <w:rPr>
          <w:rFonts w:ascii="Times New Roman" w:eastAsia="Calibri" w:hAnsi="Times New Roman" w:cs="Times New Roman"/>
          <w:b/>
          <w:sz w:val="18"/>
          <w:szCs w:val="18"/>
        </w:rPr>
        <w:t xml:space="preserve"> «Житомирська  фітосанітарна випробувальна лабораторія </w:t>
      </w:r>
      <w:proofErr w:type="spellStart"/>
      <w:r w:rsidRPr="00CE40B0">
        <w:rPr>
          <w:rFonts w:ascii="Times New Roman" w:eastAsia="Calibri" w:hAnsi="Times New Roman" w:cs="Times New Roman"/>
          <w:b/>
          <w:sz w:val="18"/>
          <w:szCs w:val="18"/>
        </w:rPr>
        <w:t>Держпродспоживслужби</w:t>
      </w:r>
      <w:proofErr w:type="spellEnd"/>
      <w:r w:rsidRPr="00CE40B0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D46ECB" w:rsidRPr="00D46ECB" w:rsidRDefault="003C5566" w:rsidP="00D46E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5566">
        <w:rPr>
          <w:rFonts w:ascii="Times New Roman" w:eastAsia="Calibri" w:hAnsi="Times New Roman" w:cs="Times New Roman"/>
          <w:sz w:val="20"/>
          <w:szCs w:val="20"/>
        </w:rPr>
        <w:t>(</w:t>
      </w:r>
      <w:r w:rsidRPr="00DE3B2E">
        <w:rPr>
          <w:rFonts w:ascii="Times New Roman" w:eastAsia="Calibri" w:hAnsi="Times New Roman" w:cs="Times New Roman"/>
          <w:sz w:val="18"/>
          <w:szCs w:val="18"/>
        </w:rPr>
        <w:t xml:space="preserve">на визначення </w:t>
      </w:r>
      <w:r w:rsidR="00F114F7" w:rsidRPr="00DE3B2E">
        <w:rPr>
          <w:rFonts w:ascii="Times New Roman" w:hAnsi="Times New Roman"/>
          <w:sz w:val="18"/>
          <w:szCs w:val="18"/>
        </w:rPr>
        <w:t>біохімічних та технологічних показників сільськогосподарських культур  та продуктів їх переробки</w:t>
      </w:r>
      <w:r w:rsidRPr="003C5566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93"/>
        <w:gridCol w:w="5116"/>
      </w:tblGrid>
      <w:tr w:rsidR="00A32B01" w:rsidRPr="00A32B01" w:rsidTr="00DE3B2E">
        <w:tc>
          <w:tcPr>
            <w:tcW w:w="5804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Замовник: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Адреса замовника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:____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Default="00062D6B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Контакт</w:t>
            </w:r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ний</w:t>
            </w:r>
            <w:proofErr w:type="spellEnd"/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 xml:space="preserve"> номер, </w:t>
            </w:r>
            <w:proofErr w:type="gramStart"/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факс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:_</w:t>
            </w:r>
            <w:proofErr w:type="gramEnd"/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</w:t>
            </w:r>
            <w:r w:rsid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</w:t>
            </w:r>
          </w:p>
          <w:p w:rsidR="00A32B01" w:rsidRDefault="00A32B0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_______________________________________________________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A32B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Результати випробування надіслати (</w:t>
            </w:r>
            <w:r w:rsidR="00A30C78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e-</w:t>
            </w:r>
            <w:proofErr w:type="spellStart"/>
            <w:r w:rsidR="00A30C78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mail</w:t>
            </w:r>
            <w:proofErr w:type="spellEnd"/>
            <w:r w:rsidR="00A30C78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 xml:space="preserve">, № </w:t>
            </w:r>
            <w:proofErr w:type="spellStart"/>
            <w:r w:rsidR="00A30C78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відділенн</w:t>
            </w:r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я</w:t>
            </w:r>
            <w:proofErr w:type="spellEnd"/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986E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DE3B2E">
        <w:tc>
          <w:tcPr>
            <w:tcW w:w="5804" w:type="dxa"/>
          </w:tcPr>
          <w:p w:rsidR="00A32B01" w:rsidRDefault="007D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Вид упаковки проб 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(наявність пломбування)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D46ECB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Походженн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я проб (и)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DE3B2E">
        <w:tc>
          <w:tcPr>
            <w:tcW w:w="5804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Місце </w:t>
            </w:r>
            <w:r w:rsidR="0052472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відбору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D3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Метод відбору проб(и)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C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відбирання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5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отримання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DE3B2E" w:rsidRDefault="00DE3B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350" w:type="pct"/>
        <w:tblInd w:w="-714" w:type="dxa"/>
        <w:tblLook w:val="04A0" w:firstRow="1" w:lastRow="0" w:firstColumn="1" w:lastColumn="0" w:noHBand="0" w:noVBand="1"/>
      </w:tblPr>
      <w:tblGrid>
        <w:gridCol w:w="3279"/>
        <w:gridCol w:w="1623"/>
        <w:gridCol w:w="1139"/>
        <w:gridCol w:w="1137"/>
        <w:gridCol w:w="1787"/>
        <w:gridCol w:w="1944"/>
      </w:tblGrid>
      <w:tr w:rsidR="00330263" w:rsidRPr="0028192C" w:rsidTr="00330263">
        <w:trPr>
          <w:trHeight w:val="790"/>
        </w:trPr>
        <w:tc>
          <w:tcPr>
            <w:tcW w:w="1503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Назва </w:t>
            </w:r>
            <w:r w:rsidR="00A30C7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(и) (зерна</w:t>
            </w: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) 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Назва с</w:t>
            </w: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орт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у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Маса зразка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, г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</w:t>
            </w:r>
            <w:r w:rsidR="00223C6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а</w:t>
            </w: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са партії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, т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партії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Рік урожаю</w:t>
            </w: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E40B0" w:rsidRDefault="00CE40B0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40B0" w:rsidRDefault="00CE40B0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7F3F" w:rsidRPr="00986EA2" w:rsidRDefault="00986EA2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EA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Провести </w:t>
      </w:r>
      <w:r w:rsidR="00476423">
        <w:rPr>
          <w:rFonts w:ascii="Times New Roman" w:eastAsia="Calibri" w:hAnsi="Times New Roman" w:cs="Times New Roman"/>
          <w:b/>
          <w:sz w:val="20"/>
          <w:szCs w:val="20"/>
        </w:rPr>
        <w:t xml:space="preserve">аналіз біохімічних і технологічних показників сільськогосподарських культур </w:t>
      </w:r>
      <w:r w:rsidRPr="00986EA2">
        <w:rPr>
          <w:rFonts w:ascii="Times New Roman" w:eastAsia="Calibri" w:hAnsi="Times New Roman" w:cs="Times New Roman"/>
          <w:b/>
          <w:sz w:val="20"/>
          <w:szCs w:val="20"/>
        </w:rPr>
        <w:t xml:space="preserve"> з оформленням протоколу випробувань, що засвідчує</w:t>
      </w:r>
      <w:r w:rsidR="00476423">
        <w:rPr>
          <w:rFonts w:ascii="Times New Roman" w:eastAsia="Calibri" w:hAnsi="Times New Roman" w:cs="Times New Roman"/>
          <w:b/>
          <w:sz w:val="20"/>
          <w:szCs w:val="20"/>
        </w:rPr>
        <w:t xml:space="preserve"> класність зерна</w:t>
      </w:r>
      <w:r w:rsidRPr="00986EA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a3"/>
        <w:tblW w:w="11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2664"/>
        <w:gridCol w:w="993"/>
        <w:gridCol w:w="992"/>
        <w:gridCol w:w="1984"/>
      </w:tblGrid>
      <w:tr w:rsidR="00330263" w:rsidRPr="00842B85" w:rsidTr="00330263">
        <w:trPr>
          <w:cantSplit/>
          <w:trHeight w:val="1134"/>
        </w:trPr>
        <w:tc>
          <w:tcPr>
            <w:tcW w:w="459" w:type="dxa"/>
            <w:textDirection w:val="btLr"/>
            <w:vAlign w:val="center"/>
          </w:tcPr>
          <w:p w:rsidR="00330263" w:rsidRPr="00842B85" w:rsidRDefault="00330263" w:rsidP="00E51E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Відмітка</w:t>
            </w:r>
          </w:p>
        </w:tc>
        <w:tc>
          <w:tcPr>
            <w:tcW w:w="3936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 показника</w:t>
            </w:r>
          </w:p>
        </w:tc>
        <w:tc>
          <w:tcPr>
            <w:tcW w:w="2664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Позначення НД на метод випробування</w:t>
            </w:r>
          </w:p>
        </w:tc>
        <w:tc>
          <w:tcPr>
            <w:tcW w:w="993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Номер зразка</w:t>
            </w:r>
          </w:p>
        </w:tc>
        <w:tc>
          <w:tcPr>
            <w:tcW w:w="992" w:type="dxa"/>
            <w:vAlign w:val="center"/>
          </w:tcPr>
          <w:p w:rsidR="00330263" w:rsidRPr="00842B85" w:rsidRDefault="00330263" w:rsidP="00E51EFB">
            <w:pPr>
              <w:ind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Код зразка</w:t>
            </w:r>
          </w:p>
        </w:tc>
      </w:tr>
      <w:tr w:rsidR="00842B85" w:rsidRPr="00842B85" w:rsidTr="00D61450">
        <w:trPr>
          <w:trHeight w:val="516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кольору та запаху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Технологія  зберігання і переробки продукції рослинництва Практикум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11-13 НД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Подпрятов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Г.І.,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Скалецька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Л.Ф.,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Сеньков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ст.11-13 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8840:20-19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40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зараженості шкідниками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Технологія  зберігання і переробки продукції рослинництва Практикум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11-13 НД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Подпрятов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Г.І.,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Скалецька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Л.Ф., </w:t>
            </w:r>
            <w:proofErr w:type="spellStart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Сеньков</w:t>
            </w:r>
            <w:proofErr w:type="spellEnd"/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 А.М. ст.13-19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8838:2019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40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металомагнітної домішки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ГОСТ30483-97 п.3.5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натури із застосуванням пурки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10840-2017 п.7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вологості повітряно-тепловим методом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13586.5-93 п.4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4811:2007 п.4НД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числа падіння (числа падіння) *****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ГОСТ30498-97 п.9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373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кількості клейковини ручним методом в пшениці, </w:t>
            </w:r>
            <w:proofErr w:type="spellStart"/>
            <w:r w:rsidRPr="00842B85">
              <w:rPr>
                <w:sz w:val="18"/>
                <w:szCs w:val="18"/>
              </w:rPr>
              <w:t>тритикале</w:t>
            </w:r>
            <w:proofErr w:type="spellEnd"/>
            <w:r w:rsidRPr="00842B85">
              <w:rPr>
                <w:sz w:val="18"/>
                <w:szCs w:val="18"/>
              </w:rPr>
              <w:t xml:space="preserve">, </w:t>
            </w:r>
            <w:proofErr w:type="spellStart"/>
            <w:r w:rsidRPr="00842B85">
              <w:rPr>
                <w:sz w:val="18"/>
                <w:szCs w:val="18"/>
              </w:rPr>
              <w:t>борошні</w:t>
            </w:r>
            <w:proofErr w:type="spellEnd"/>
            <w:r w:rsidRPr="00842B85">
              <w:rPr>
                <w:sz w:val="18"/>
                <w:szCs w:val="18"/>
              </w:rPr>
              <w:t xml:space="preserve"> пшениці та </w:t>
            </w:r>
            <w:proofErr w:type="spellStart"/>
            <w:r w:rsidRPr="00842B85">
              <w:rPr>
                <w:sz w:val="18"/>
                <w:szCs w:val="18"/>
              </w:rPr>
              <w:t>тритикале</w:t>
            </w:r>
            <w:proofErr w:type="spellEnd"/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п.1.1.6 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якості клейковини ручним методом в пшениці, </w:t>
            </w:r>
            <w:proofErr w:type="spellStart"/>
            <w:r w:rsidRPr="00842B85">
              <w:rPr>
                <w:sz w:val="18"/>
                <w:szCs w:val="18"/>
              </w:rPr>
              <w:t>тритикале</w:t>
            </w:r>
            <w:proofErr w:type="spellEnd"/>
            <w:r w:rsidRPr="00842B85">
              <w:rPr>
                <w:sz w:val="18"/>
                <w:szCs w:val="18"/>
              </w:rPr>
              <w:t xml:space="preserve">, </w:t>
            </w:r>
            <w:proofErr w:type="spellStart"/>
            <w:r w:rsidRPr="00842B85">
              <w:rPr>
                <w:sz w:val="18"/>
                <w:szCs w:val="18"/>
              </w:rPr>
              <w:t>борошні</w:t>
            </w:r>
            <w:proofErr w:type="spellEnd"/>
            <w:r w:rsidRPr="00842B85">
              <w:rPr>
                <w:sz w:val="18"/>
                <w:szCs w:val="18"/>
              </w:rPr>
              <w:t xml:space="preserve"> пшениці та </w:t>
            </w:r>
            <w:proofErr w:type="spellStart"/>
            <w:r w:rsidRPr="00842B85">
              <w:rPr>
                <w:sz w:val="18"/>
                <w:szCs w:val="18"/>
              </w:rPr>
              <w:t>тритикале</w:t>
            </w:r>
            <w:proofErr w:type="spellEnd"/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 п.1.1.7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01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зернової та сміттєвої (смітної) домішок в зернових культурах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ГОСТ 30483-97 п.3.1 НД 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олійної (оліїстої) та сміттєвої домішок в олійних культурах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8837:2019 п.6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зерна, пошкодженого клопом-черепашкою в пшениці та </w:t>
            </w:r>
            <w:proofErr w:type="spellStart"/>
            <w:r w:rsidRPr="00842B85">
              <w:rPr>
                <w:sz w:val="18"/>
                <w:szCs w:val="18"/>
              </w:rPr>
              <w:t>тритикале</w:t>
            </w:r>
            <w:proofErr w:type="spellEnd"/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п.3.3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фузаріозних </w:t>
            </w:r>
            <w:proofErr w:type="spellStart"/>
            <w:r w:rsidRPr="00842B85">
              <w:rPr>
                <w:sz w:val="18"/>
                <w:szCs w:val="18"/>
              </w:rPr>
              <w:t>зерен</w:t>
            </w:r>
            <w:proofErr w:type="spellEnd"/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ДСТУ 3768:2019 д Б НД 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рожево забарвлених </w:t>
            </w:r>
            <w:proofErr w:type="spellStart"/>
            <w:r w:rsidRPr="00842B85">
              <w:rPr>
                <w:sz w:val="18"/>
                <w:szCs w:val="18"/>
              </w:rPr>
              <w:t>зерен</w:t>
            </w:r>
            <w:proofErr w:type="spellEnd"/>
            <w:r w:rsidRPr="00842B85">
              <w:rPr>
                <w:sz w:val="18"/>
                <w:szCs w:val="18"/>
              </w:rPr>
              <w:t xml:space="preserve"> жита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4522:2006 д Б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сажкового зерна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п.3.1.5.1НД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 xml:space="preserve">Визначення дрібних </w:t>
            </w:r>
            <w:proofErr w:type="spellStart"/>
            <w:r w:rsidRPr="00842B85">
              <w:rPr>
                <w:sz w:val="18"/>
                <w:szCs w:val="18"/>
              </w:rPr>
              <w:t>зерен</w:t>
            </w:r>
            <w:proofErr w:type="spellEnd"/>
            <w:r w:rsidRPr="00842B85">
              <w:rPr>
                <w:sz w:val="18"/>
                <w:szCs w:val="18"/>
              </w:rPr>
              <w:t xml:space="preserve"> та крупності в зернових </w:t>
            </w:r>
            <w:hyperlink r:id="rId8" w:tgtFrame="_blank" w:history="1">
              <w:r w:rsidRPr="00842B85">
                <w:rPr>
                  <w:rStyle w:val="ab"/>
                  <w:sz w:val="18"/>
                  <w:szCs w:val="18"/>
                </w:rPr>
                <w:t>культурах*****</w:t>
              </w:r>
            </w:hyperlink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п.3.4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склоподібності в пшениці, рису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п.1.1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tabs>
                <w:tab w:val="left" w:pos="93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ab/>
              <w:t>Визначення спор сажки методом мікологічної експертизи зерна пшениці*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ДСТУ 3768:2019, Додаток Г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0622" w:rsidRDefault="00D25783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*показники, що</w:t>
      </w:r>
      <w:r w:rsidR="00666A53">
        <w:rPr>
          <w:rFonts w:ascii="Times New Roman" w:eastAsia="Calibri" w:hAnsi="Times New Roman" w:cs="Times New Roman"/>
          <w:sz w:val="18"/>
          <w:szCs w:val="18"/>
        </w:rPr>
        <w:t xml:space="preserve"> не входять до сфери акредитаці</w:t>
      </w:r>
      <w:r w:rsidR="00692AD6">
        <w:rPr>
          <w:rFonts w:ascii="Times New Roman" w:eastAsia="Calibri" w:hAnsi="Times New Roman" w:cs="Times New Roman"/>
          <w:sz w:val="18"/>
          <w:szCs w:val="18"/>
        </w:rPr>
        <w:t>ї</w:t>
      </w:r>
    </w:p>
    <w:p w:rsidR="00E74161" w:rsidRDefault="00E74161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30263" w:rsidRDefault="00330263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20208" w:rsidRDefault="00F20208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20208" w:rsidRDefault="00F20208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BBF" w:rsidRDefault="00276BBF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61450" w:rsidRDefault="00D61450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2B85" w:rsidRDefault="00842B8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2B85" w:rsidRDefault="00842B8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69362C" w:rsidRDefault="0069362C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32B01" w:rsidRDefault="0072263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3175</wp:posOffset>
                </wp:positionV>
                <wp:extent cx="133350" cy="90805"/>
                <wp:effectExtent l="0" t="0" r="19050" b="23495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6876" id="Прямоугольник 5" o:spid="_x0000_s1026" style="position:absolute;margin-left:444.55pt;margin-top:.25pt;width:10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-1270</wp:posOffset>
                </wp:positionV>
                <wp:extent cx="133350" cy="90805"/>
                <wp:effectExtent l="0" t="0" r="19050" b="23495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50B9" id="Прямоугольник 4" o:spid="_x0000_s1026" style="position:absolute;margin-left:411.85pt;margin-top:-.1pt;width:10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Залишки зразків підлягають поверненню замовнику після закінчення випробувань «</w: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Акт повернення</w:t>
      </w:r>
      <w:r>
        <w:rPr>
          <w:rFonts w:ascii="Times New Roman" w:eastAsia="Calibri" w:hAnsi="Times New Roman" w:cs="Times New Roman"/>
          <w:sz w:val="18"/>
          <w:szCs w:val="18"/>
        </w:rPr>
        <w:t>»</w: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: Так         Ні</w:t>
      </w:r>
      <w:r w:rsidR="00396132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125730</wp:posOffset>
                </wp:positionV>
                <wp:extent cx="133350" cy="90805"/>
                <wp:effectExtent l="0" t="0" r="19050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3047" id="Прямоугольник 6" o:spid="_x0000_s1026" style="position:absolute;margin-left:154.15pt;margin-top:9.9pt;width:10.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"/>
            </w:pict>
          </mc:Fallback>
        </mc:AlternateContent>
      </w:r>
      <w:r w:rsidR="00396132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130175</wp:posOffset>
                </wp:positionV>
                <wp:extent cx="133350" cy="9080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C069" id="Прямоугольник 7" o:spid="_x0000_s1026" style="position:absolute;margin-left:126.4pt;margin-top:10.25pt;width:10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"/>
            </w:pict>
          </mc:Fallback>
        </mc:AlternateContent>
      </w:r>
    </w:p>
    <w:p w:rsidR="00A32B01" w:rsidRPr="00A32B01" w:rsidRDefault="00E74161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1122" id="Прямоугольник 3" o:spid="_x0000_s1026" style="position:absolute;margin-left:272.3pt;margin-top:9.05pt;width:10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X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jijRrMYWtZ9273Yf2+/tze59+7m9ab/tPrQ/2i/tVzIM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7100" id="Прямоугольник 2" o:spid="_x0000_s1026" style="position:absolute;margin-left:233.55pt;margin-top:9.05pt;width:10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FC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DinRrMYWtZ9273Yf2+/tze59+7m9ab/tPrQ/2i/tVzII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"/>
            </w:pict>
          </mc:Fallback>
        </mc:AlternateConten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Розрахунок невизначеності: Так        Ні</w:t>
      </w:r>
    </w:p>
    <w:p w:rsidR="00A32B01" w:rsidRPr="00A32B01" w:rsidRDefault="00A32B0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визначенні правила прийняття рішень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:  Так           Ні </w:t>
      </w:r>
    </w:p>
    <w:p w:rsidR="006A6B49" w:rsidRDefault="006A6B49" w:rsidP="007D1CE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(застосовується правило прийняття рішення викладеного у РІ ППР.</w:t>
      </w:r>
      <w:r w:rsidRPr="006A6B49">
        <w:rPr>
          <w:rFonts w:ascii="Times New Roman" w:eastAsia="Calibri" w:hAnsi="Times New Roman" w:cs="Times New Roman"/>
          <w:sz w:val="18"/>
          <w:szCs w:val="18"/>
        </w:rPr>
        <w:t>17</w:t>
      </w:r>
      <w:r>
        <w:rPr>
          <w:rFonts w:ascii="Times New Roman" w:eastAsia="Calibri" w:hAnsi="Times New Roman" w:cs="Times New Roman"/>
          <w:sz w:val="18"/>
          <w:szCs w:val="18"/>
        </w:rPr>
        <w:t xml:space="preserve"> «Правило прийняття рішення» та нормативних документах на методи випробувань)</w:t>
      </w:r>
    </w:p>
    <w:p w:rsidR="007D1CE1" w:rsidRPr="00A32B01" w:rsidRDefault="00396132" w:rsidP="007D1CE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9568" id="Прямоугольник 5" o:spid="_x0000_s1026" style="position:absolute;margin-left:203.4pt;margin-top:2.7pt;width:10.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Hg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C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E4B7" id="Прямоугольник 5" o:spid="_x0000_s1026" style="position:absolute;margin-left:164.65pt;margin-top:2.7pt;width:10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"/>
            </w:pict>
          </mc:Fallback>
        </mc:AlternateContent>
      </w:r>
      <w:r w:rsidR="007D1CE1"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="007D1CE1"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D1CE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7D1CE1"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C37B11" w:rsidRPr="00C37B11" w:rsidRDefault="00C37B11" w:rsidP="00C37B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5715" t="12065" r="1333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331C" id="Прямоугольник 13" o:spid="_x0000_s1026" style="position:absolute;margin-left:146.6pt;margin-top:1.15pt;width:10.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12065" r="698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1531" id="Прямоугольник 11" o:spid="_x0000_s1026" style="position:absolute;margin-left:73.6pt;margin-top:1.15pt;width:10.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lKRAIAAE0EAAAOAAAAZHJzL2Uyb0RvYy54bWysVM2O0zAQviPxDpbvNEl/oBs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Стан зразків:</w:t>
      </w:r>
      <w:r w:rsidRPr="00C37B11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відповідає         не відповідає № Акту </w:t>
      </w:r>
      <w:r w:rsidRPr="00C37B11">
        <w:rPr>
          <w:rFonts w:ascii="Times New Roman" w:eastAsia="Calibri" w:hAnsi="Times New Roman" w:cs="Times New Roman"/>
          <w:bCs/>
          <w:sz w:val="18"/>
          <w:szCs w:val="18"/>
        </w:rPr>
        <w:t>про невідповідність зразків (проб), що надійшли на випробування</w:t>
      </w:r>
      <w:r w:rsidRPr="00C37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_______________________</w:t>
      </w: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2F01" id="Прямоугольник 22" o:spid="_x0000_s1026" style="position:absolute;margin-left:213.15pt;margin-top:1.85pt;width:10.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87F87" id="Прямоугольник 21" o:spid="_x0000_s1026" style="position:absolute;margin-left:181.7pt;margin-top:1.85pt;width:10.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Cq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9hN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545AD9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 w:rsidR="0069362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74161">
        <w:rPr>
          <w:rFonts w:ascii="Times New Roman" w:eastAsia="Calibri" w:hAnsi="Times New Roman" w:cs="Times New Roman"/>
          <w:sz w:val="18"/>
          <w:szCs w:val="18"/>
        </w:rPr>
        <w:t xml:space="preserve">(персонал, обладнання, витратні матеріали, </w:t>
      </w:r>
      <w:r w:rsidR="006A6B49">
        <w:rPr>
          <w:rFonts w:ascii="Times New Roman" w:eastAsia="Calibri" w:hAnsi="Times New Roman" w:cs="Times New Roman"/>
          <w:sz w:val="18"/>
          <w:szCs w:val="18"/>
        </w:rPr>
        <w:t>приміщення</w:t>
      </w:r>
      <w:r w:rsidR="00545AD9">
        <w:rPr>
          <w:rFonts w:ascii="Times New Roman" w:eastAsia="Calibri" w:hAnsi="Times New Roman" w:cs="Times New Roman"/>
          <w:sz w:val="18"/>
          <w:szCs w:val="18"/>
        </w:rPr>
        <w:t xml:space="preserve">, НД) </w:t>
      </w:r>
      <w:r w:rsidRPr="00C37B11">
        <w:rPr>
          <w:rFonts w:ascii="Times New Roman" w:eastAsia="Calibri" w:hAnsi="Times New Roman" w:cs="Times New Roman"/>
          <w:sz w:val="18"/>
          <w:szCs w:val="18"/>
        </w:rPr>
        <w:t>для проведення випробувань:</w:t>
      </w:r>
    </w:p>
    <w:p w:rsidR="00C37B11" w:rsidRPr="00C37B11" w:rsidRDefault="00545AD9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33EEC8" wp14:editId="6D5C3A1B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133350" cy="90805"/>
                <wp:effectExtent l="0" t="0" r="19050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012E" id="Прямоугольник 20" o:spid="_x0000_s1026" style="position:absolute;margin-left:33.75pt;margin-top:2.6pt;width:10.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93F289" wp14:editId="01CC6204">
                <wp:simplePos x="0" y="0"/>
                <wp:positionH relativeFrom="column">
                  <wp:posOffset>2609850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C6D1" id="Прямоугольник 30" o:spid="_x0000_s1026" style="position:absolute;margin-left:205.5pt;margin-top:7.95pt;width:9.7pt;height:7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93F289" wp14:editId="01CC6204">
                <wp:simplePos x="0" y="0"/>
                <wp:positionH relativeFrom="column">
                  <wp:posOffset>2247900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5B41" id="Прямоугольник 29" o:spid="_x0000_s1026" style="position:absolute;margin-left:177pt;margin-top:7.95pt;width:9.7pt;height: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x9BEo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9E4DE9" wp14:editId="021F8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A7A2" id="Прямоугольник 19" o:spid="_x0000_s1026" style="position:absolute;margin-left:0;margin-top:0;width:10.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DO0TR6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Так        </w: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>Ні</w:t>
      </w:r>
    </w:p>
    <w:p w:rsidR="00ED65E5" w:rsidRPr="00C37B11" w:rsidRDefault="006A6B49" w:rsidP="00ED6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D65E5" w:rsidRPr="00C37B11">
        <w:rPr>
          <w:rFonts w:ascii="Times New Roman" w:eastAsia="Calibri" w:hAnsi="Times New Roman" w:cs="Times New Roman"/>
          <w:sz w:val="18"/>
          <w:szCs w:val="18"/>
        </w:rPr>
        <w:t>Так          Ні</w:t>
      </w: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C37B11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6A6B49" w:rsidRDefault="006A6B49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9152" id="Прямоугольник 10" o:spid="_x0000_s1026" style="position:absolute;margin-left:106.9pt;margin-top:9.5pt;width:9.7pt;height: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H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C37B11" w:rsidRPr="00C37B11" w:rsidRDefault="00C37B11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6A6B49" w:rsidRDefault="006A6B49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45A4" id="Прямоугольник 68" o:spid="_x0000_s1026" style="position:absolute;margin-left:151.95pt;margin-top:9.5pt;width:9.7pt;height: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WA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KOFlYC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C37B11" w:rsidRPr="00C37B11" w:rsidRDefault="00C37B11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A6B49" w:rsidRDefault="006A6B49" w:rsidP="006A6B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0622" w:rsidRDefault="00250622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32B01" w:rsidRDefault="00396132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33350" cy="908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3E92" id="Прямоугольник 1" o:spid="_x0000_s1026" style="position:absolute;margin-left:1.7pt;margin-top:.65pt;width:10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"/>
            </w:pict>
          </mc:Fallback>
        </mc:AlternateConten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 xml:space="preserve">      Погоджуюсь та зобов’язуюсь здійснити оплату згідно Наказу </w:t>
      </w:r>
      <w:hyperlink r:id="rId9" w:tgtFrame="_blank" w:history="1">
        <w:r w:rsidR="00A32B01" w:rsidRPr="00A32B01">
          <w:rPr>
            <w:rFonts w:ascii="IBM Plex Serif" w:eastAsia="Calibri" w:hAnsi="IBM Plex Serif" w:cs="Times New Roman"/>
            <w:sz w:val="18"/>
            <w:szCs w:val="18"/>
            <w:shd w:val="clear" w:color="auto" w:fill="FFFFFF"/>
          </w:rPr>
          <w:t>Міністерства розвитку економіки, торгівлі та сільського господарства України</w:t>
        </w:r>
      </w:hyperlink>
      <w:r w:rsidR="00A32B01" w:rsidRPr="00A32B01">
        <w:rPr>
          <w:rFonts w:ascii="Times New Roman" w:eastAsia="Calibri" w:hAnsi="Times New Roman" w:cs="Times New Roman"/>
          <w:sz w:val="18"/>
          <w:szCs w:val="18"/>
        </w:rPr>
        <w:t xml:space="preserve"> № 395 від 25.02.2021 року.</w:t>
      </w:r>
    </w:p>
    <w:p w:rsidR="00A32B01" w:rsidRDefault="006A6B49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D08569" wp14:editId="579AD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5032" id="Прямоугольник 28" o:spid="_x0000_s1026" style="position:absolute;margin-left:0;margin-top:0;width:10.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wt+QH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ED65E5">
        <w:rPr>
          <w:rFonts w:ascii="Times New Roman" w:eastAsia="Calibri" w:hAnsi="Times New Roman" w:cs="Times New Roman"/>
          <w:sz w:val="18"/>
          <w:szCs w:val="18"/>
        </w:rPr>
        <w:t>Ознайомлений і п</w:t>
      </w:r>
      <w:r>
        <w:rPr>
          <w:rFonts w:ascii="Times New Roman" w:eastAsia="Calibri" w:hAnsi="Times New Roman" w:cs="Times New Roman"/>
          <w:sz w:val="18"/>
          <w:szCs w:val="18"/>
        </w:rPr>
        <w:t>огоджуюсь із методами проведення випробувань запропонованими ВЛ.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7965EA" w:rsidRPr="00A32B0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3. Проби </w:t>
      </w:r>
      <w:r w:rsidR="006A6B49">
        <w:rPr>
          <w:rFonts w:ascii="Times New Roman" w:eastAsia="Calibri" w:hAnsi="Times New Roman" w:cs="Times New Roman"/>
          <w:sz w:val="18"/>
          <w:szCs w:val="18"/>
        </w:rPr>
        <w:t xml:space="preserve">зерна </w:t>
      </w:r>
      <w:r w:rsidRPr="00E74161">
        <w:rPr>
          <w:rFonts w:ascii="Times New Roman" w:eastAsia="Calibri" w:hAnsi="Times New Roman" w:cs="Times New Roman"/>
          <w:sz w:val="18"/>
          <w:szCs w:val="18"/>
        </w:rPr>
        <w:t>сільськогосподарських культур після випробування, що не заявлені для повернення, підлягають утилізації.</w:t>
      </w:r>
    </w:p>
    <w:p w:rsidR="003978F8" w:rsidRPr="003978F8" w:rsidRDefault="003978F8" w:rsidP="003978F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978F8">
        <w:rPr>
          <w:rFonts w:ascii="Times New Roman" w:eastAsia="Calibri" w:hAnsi="Times New Roman" w:cs="Times New Roman"/>
          <w:sz w:val="18"/>
          <w:szCs w:val="18"/>
        </w:rPr>
        <w:t>Побажання замовника_____________________________________________________________________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</w:t>
      </w:r>
      <w:r w:rsidRPr="003978F8">
        <w:rPr>
          <w:rFonts w:ascii="Times New Roman" w:eastAsia="Calibri" w:hAnsi="Times New Roman" w:cs="Times New Roman"/>
          <w:sz w:val="18"/>
          <w:szCs w:val="18"/>
        </w:rPr>
        <w:t>_____</w:t>
      </w:r>
    </w:p>
    <w:p w:rsidR="003978F8" w:rsidRPr="003978F8" w:rsidRDefault="003978F8" w:rsidP="003978F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978F8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</w:t>
      </w:r>
    </w:p>
    <w:p w:rsidR="00E74161" w:rsidRDefault="00E74161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6B49" w:rsidRDefault="006A6B49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6B49" w:rsidRDefault="006A6B49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45AD9" w:rsidRPr="00545AD9" w:rsidRDefault="00545AD9" w:rsidP="00545AD9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Pr="00545AD9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545AD9" w:rsidRPr="00545AD9" w:rsidRDefault="00545AD9" w:rsidP="00545AD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45AD9" w:rsidRPr="00545AD9" w:rsidRDefault="00545AD9" w:rsidP="00545AD9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аналізування:</w:t>
      </w:r>
      <w:r w:rsidRPr="00545AD9">
        <w:rPr>
          <w:rFonts w:ascii="Times New Roman" w:eastAsia="Calibri" w:hAnsi="Times New Roman" w:cs="Times New Roman"/>
          <w:sz w:val="16"/>
          <w:szCs w:val="16"/>
        </w:rPr>
        <w:tab/>
      </w:r>
      <w:r w:rsidRPr="00545A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45AD9" w:rsidRPr="00545AD9" w:rsidRDefault="00545AD9" w:rsidP="00545AD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A32B01" w:rsidRPr="00E6134B" w:rsidRDefault="00A32B01" w:rsidP="00545AD9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sectPr w:rsidR="00A32B01" w:rsidRPr="00E6134B" w:rsidSect="003C5566">
      <w:headerReference w:type="default" r:id="rId10"/>
      <w:pgSz w:w="11906" w:h="16838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9D" w:rsidRDefault="0035749D" w:rsidP="003C5566">
      <w:pPr>
        <w:spacing w:after="0" w:line="240" w:lineRule="auto"/>
      </w:pPr>
      <w:r>
        <w:separator/>
      </w:r>
    </w:p>
  </w:endnote>
  <w:endnote w:type="continuationSeparator" w:id="0">
    <w:p w:rsidR="0035749D" w:rsidRDefault="0035749D" w:rsidP="003C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9D" w:rsidRDefault="0035749D" w:rsidP="003C5566">
      <w:pPr>
        <w:spacing w:after="0" w:line="240" w:lineRule="auto"/>
      </w:pPr>
      <w:r>
        <w:separator/>
      </w:r>
    </w:p>
  </w:footnote>
  <w:footnote w:type="continuationSeparator" w:id="0">
    <w:p w:rsidR="0035749D" w:rsidRDefault="0035749D" w:rsidP="003C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915" w:type="dxa"/>
      <w:tblInd w:w="-714" w:type="dxa"/>
      <w:tblLook w:val="04A0" w:firstRow="1" w:lastRow="0" w:firstColumn="1" w:lastColumn="0" w:noHBand="0" w:noVBand="1"/>
    </w:tblPr>
    <w:tblGrid>
      <w:gridCol w:w="3403"/>
      <w:gridCol w:w="3750"/>
      <w:gridCol w:w="3762"/>
    </w:tblGrid>
    <w:tr w:rsidR="003C5566" w:rsidRPr="004A5524" w:rsidTr="00DE3B2E">
      <w:trPr>
        <w:trHeight w:val="386"/>
      </w:trPr>
      <w:tc>
        <w:tcPr>
          <w:tcW w:w="3403" w:type="dxa"/>
        </w:tcPr>
        <w:p w:rsidR="003C5566" w:rsidRPr="004A5524" w:rsidRDefault="00CE40B0" w:rsidP="003755E8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512" w:type="dxa"/>
          <w:gridSpan w:val="2"/>
        </w:tcPr>
        <w:p w:rsidR="003C5566" w:rsidRPr="004A5524" w:rsidRDefault="00CE40B0" w:rsidP="003755E8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</w:rPr>
            <w:t>Заява до ДУ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 «Житомирс</w:t>
          </w:r>
          <w:r>
            <w:rPr>
              <w:rFonts w:ascii="Times New Roman" w:hAnsi="Times New Roman"/>
              <w:sz w:val="20"/>
              <w:szCs w:val="20"/>
            </w:rPr>
            <w:t>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» </w:t>
          </w:r>
          <w:r w:rsidR="00DE3B2E">
            <w:rPr>
              <w:rFonts w:ascii="Times New Roman" w:hAnsi="Times New Roman"/>
              <w:sz w:val="20"/>
              <w:szCs w:val="20"/>
            </w:rPr>
            <w:t xml:space="preserve"> 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(на </w:t>
          </w:r>
          <w:r w:rsidR="0030112F">
            <w:rPr>
              <w:rFonts w:ascii="Times New Roman" w:hAnsi="Times New Roman"/>
              <w:sz w:val="20"/>
              <w:szCs w:val="20"/>
            </w:rPr>
            <w:t xml:space="preserve">визначення </w:t>
          </w:r>
          <w:r w:rsidR="00DE3B2E" w:rsidRPr="00DE3B2E">
            <w:rPr>
              <w:rFonts w:ascii="Times New Roman" w:hAnsi="Times New Roman"/>
              <w:sz w:val="20"/>
              <w:szCs w:val="20"/>
            </w:rPr>
            <w:t>біохімічних та технологічних показників сільськогосподарських культур  та продуктів їх переробки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>)</w:t>
          </w:r>
        </w:p>
      </w:tc>
    </w:tr>
    <w:tr w:rsidR="003C5566" w:rsidRPr="004A5524" w:rsidTr="00DE3B2E">
      <w:trPr>
        <w:trHeight w:val="187"/>
      </w:trPr>
      <w:tc>
        <w:tcPr>
          <w:tcW w:w="3403" w:type="dxa"/>
        </w:tcPr>
        <w:p w:rsidR="003C5566" w:rsidRPr="004A5524" w:rsidRDefault="003C5566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750" w:type="dxa"/>
        </w:tcPr>
        <w:p w:rsidR="003C5566" w:rsidRPr="004A5524" w:rsidRDefault="002934AE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Сторінок  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842B85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762" w:type="dxa"/>
        </w:tcPr>
        <w:p w:rsidR="003C5566" w:rsidRPr="004A5524" w:rsidRDefault="003C5566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842B85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3C5566" w:rsidRPr="004A5524" w:rsidTr="00DE3B2E">
      <w:trPr>
        <w:trHeight w:val="187"/>
      </w:trPr>
      <w:tc>
        <w:tcPr>
          <w:tcW w:w="3403" w:type="dxa"/>
        </w:tcPr>
        <w:p w:rsidR="003C5566" w:rsidRPr="004A5524" w:rsidRDefault="00FE5727" w:rsidP="003C5566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ФСУ-7.1/01-04</w:t>
          </w:r>
        </w:p>
      </w:tc>
      <w:tc>
        <w:tcPr>
          <w:tcW w:w="3750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CE40B0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762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CE40B0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3C5566" w:rsidRDefault="003C55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40C3"/>
    <w:multiLevelType w:val="hybridMultilevel"/>
    <w:tmpl w:val="B3A2EFFE"/>
    <w:lvl w:ilvl="0" w:tplc="A4421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C"/>
    <w:rsid w:val="00017107"/>
    <w:rsid w:val="000354E7"/>
    <w:rsid w:val="000523D0"/>
    <w:rsid w:val="00062D6B"/>
    <w:rsid w:val="0006683A"/>
    <w:rsid w:val="000854C0"/>
    <w:rsid w:val="000A5F47"/>
    <w:rsid w:val="000A602C"/>
    <w:rsid w:val="000B26DC"/>
    <w:rsid w:val="000B31F6"/>
    <w:rsid w:val="000B3446"/>
    <w:rsid w:val="000C2BDF"/>
    <w:rsid w:val="000E3C32"/>
    <w:rsid w:val="000E6BD6"/>
    <w:rsid w:val="00127ECA"/>
    <w:rsid w:val="001A6A00"/>
    <w:rsid w:val="001C2C26"/>
    <w:rsid w:val="001F2294"/>
    <w:rsid w:val="0020298A"/>
    <w:rsid w:val="00223C66"/>
    <w:rsid w:val="00225F7D"/>
    <w:rsid w:val="00233DA8"/>
    <w:rsid w:val="00250622"/>
    <w:rsid w:val="00252E58"/>
    <w:rsid w:val="00260DE4"/>
    <w:rsid w:val="0026764F"/>
    <w:rsid w:val="002721D9"/>
    <w:rsid w:val="0027283F"/>
    <w:rsid w:val="00276BBF"/>
    <w:rsid w:val="0028192C"/>
    <w:rsid w:val="00293487"/>
    <w:rsid w:val="002934AE"/>
    <w:rsid w:val="002C78F3"/>
    <w:rsid w:val="002D1E25"/>
    <w:rsid w:val="002D53D1"/>
    <w:rsid w:val="0030112F"/>
    <w:rsid w:val="00330263"/>
    <w:rsid w:val="0035749D"/>
    <w:rsid w:val="003755E8"/>
    <w:rsid w:val="003949B8"/>
    <w:rsid w:val="00396132"/>
    <w:rsid w:val="003978F8"/>
    <w:rsid w:val="003C401F"/>
    <w:rsid w:val="003C5566"/>
    <w:rsid w:val="003C77F0"/>
    <w:rsid w:val="003D066E"/>
    <w:rsid w:val="00424E2A"/>
    <w:rsid w:val="0045359A"/>
    <w:rsid w:val="004544A0"/>
    <w:rsid w:val="00473CFB"/>
    <w:rsid w:val="00476423"/>
    <w:rsid w:val="004F766B"/>
    <w:rsid w:val="0050076E"/>
    <w:rsid w:val="00516952"/>
    <w:rsid w:val="0052472D"/>
    <w:rsid w:val="00530A81"/>
    <w:rsid w:val="00545AD9"/>
    <w:rsid w:val="00551674"/>
    <w:rsid w:val="00570BED"/>
    <w:rsid w:val="0057709C"/>
    <w:rsid w:val="005C1B6C"/>
    <w:rsid w:val="006000E7"/>
    <w:rsid w:val="00666A53"/>
    <w:rsid w:val="00672A6B"/>
    <w:rsid w:val="00685CFE"/>
    <w:rsid w:val="00692AD6"/>
    <w:rsid w:val="0069362C"/>
    <w:rsid w:val="006A6B49"/>
    <w:rsid w:val="006C1D4F"/>
    <w:rsid w:val="006D199F"/>
    <w:rsid w:val="006E112B"/>
    <w:rsid w:val="006F719E"/>
    <w:rsid w:val="00701355"/>
    <w:rsid w:val="00722635"/>
    <w:rsid w:val="007421F4"/>
    <w:rsid w:val="00764994"/>
    <w:rsid w:val="007747E9"/>
    <w:rsid w:val="007965EA"/>
    <w:rsid w:val="007B1C97"/>
    <w:rsid w:val="007B3971"/>
    <w:rsid w:val="007D1CE1"/>
    <w:rsid w:val="007E0B88"/>
    <w:rsid w:val="008024CD"/>
    <w:rsid w:val="00804DFA"/>
    <w:rsid w:val="00820F71"/>
    <w:rsid w:val="00842B85"/>
    <w:rsid w:val="0085144A"/>
    <w:rsid w:val="008830D7"/>
    <w:rsid w:val="008D5FE9"/>
    <w:rsid w:val="00901120"/>
    <w:rsid w:val="009247C2"/>
    <w:rsid w:val="009370BF"/>
    <w:rsid w:val="00937566"/>
    <w:rsid w:val="00963C73"/>
    <w:rsid w:val="00977363"/>
    <w:rsid w:val="00986EA2"/>
    <w:rsid w:val="00990F08"/>
    <w:rsid w:val="009A7D44"/>
    <w:rsid w:val="009B77D2"/>
    <w:rsid w:val="009E0EEE"/>
    <w:rsid w:val="009E1887"/>
    <w:rsid w:val="00A10DD5"/>
    <w:rsid w:val="00A13C78"/>
    <w:rsid w:val="00A30C78"/>
    <w:rsid w:val="00A32B01"/>
    <w:rsid w:val="00A5557F"/>
    <w:rsid w:val="00A9133E"/>
    <w:rsid w:val="00AD21D0"/>
    <w:rsid w:val="00AD6B12"/>
    <w:rsid w:val="00B2015B"/>
    <w:rsid w:val="00B22A09"/>
    <w:rsid w:val="00B51708"/>
    <w:rsid w:val="00B6076F"/>
    <w:rsid w:val="00B70079"/>
    <w:rsid w:val="00B85F1C"/>
    <w:rsid w:val="00B97C73"/>
    <w:rsid w:val="00BB5761"/>
    <w:rsid w:val="00BB726B"/>
    <w:rsid w:val="00C37B11"/>
    <w:rsid w:val="00C50534"/>
    <w:rsid w:val="00C90AD2"/>
    <w:rsid w:val="00CC7F3F"/>
    <w:rsid w:val="00CE40B0"/>
    <w:rsid w:val="00D129EB"/>
    <w:rsid w:val="00D25783"/>
    <w:rsid w:val="00D35BC2"/>
    <w:rsid w:val="00D46ECB"/>
    <w:rsid w:val="00D500DE"/>
    <w:rsid w:val="00D61450"/>
    <w:rsid w:val="00D6515F"/>
    <w:rsid w:val="00DC552B"/>
    <w:rsid w:val="00DD3106"/>
    <w:rsid w:val="00DE3B2E"/>
    <w:rsid w:val="00E11A0C"/>
    <w:rsid w:val="00E36CD5"/>
    <w:rsid w:val="00E6134B"/>
    <w:rsid w:val="00E74161"/>
    <w:rsid w:val="00E9711F"/>
    <w:rsid w:val="00EA794C"/>
    <w:rsid w:val="00EB7E36"/>
    <w:rsid w:val="00ED65E5"/>
    <w:rsid w:val="00EF1A0C"/>
    <w:rsid w:val="00EF4D0E"/>
    <w:rsid w:val="00F114F7"/>
    <w:rsid w:val="00F20208"/>
    <w:rsid w:val="00F60586"/>
    <w:rsid w:val="00F64B84"/>
    <w:rsid w:val="00FE5727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8CE60-3CCA-4F53-83AE-7199996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566"/>
  </w:style>
  <w:style w:type="paragraph" w:styleId="a8">
    <w:name w:val="footer"/>
    <w:basedOn w:val="a"/>
    <w:link w:val="a9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66"/>
  </w:style>
  <w:style w:type="table" w:customStyle="1" w:styleId="1">
    <w:name w:val="Сітка таблиці1"/>
    <w:basedOn w:val="a1"/>
    <w:uiPriority w:val="59"/>
    <w:rsid w:val="003C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28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26DC"/>
    <w:pPr>
      <w:ind w:left="720"/>
      <w:contextualSpacing/>
    </w:pPr>
  </w:style>
  <w:style w:type="paragraph" w:customStyle="1" w:styleId="rvps14">
    <w:name w:val="rvps14"/>
    <w:basedOn w:val="a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nhideWhenUsed/>
    <w:rsid w:val="00D6145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1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43294?ed=2024_12_16&amp;an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35937?ed=2021_02_25&amp;a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469-6AE4-4E13-A4D5-8E7FA8F1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3969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2025-02-04T08:53:00Z</cp:lastPrinted>
  <dcterms:created xsi:type="dcterms:W3CDTF">2025-02-04T08:57:00Z</dcterms:created>
  <dcterms:modified xsi:type="dcterms:W3CDTF">2025-07-15T11:53:00Z</dcterms:modified>
</cp:coreProperties>
</file>